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52F" w:rsidRDefault="0058552F" w:rsidP="0058552F">
      <w:pPr>
        <w:jc w:val="both"/>
        <w:rPr>
          <w:lang w:val="hr-HR"/>
        </w:rPr>
      </w:pPr>
      <w:r>
        <w:rPr>
          <w:b/>
          <w:lang w:val="hr-HR"/>
        </w:rPr>
        <w:t>Projekt „Za život u zajednici“</w:t>
      </w:r>
    </w:p>
    <w:p w:rsidR="0058552F" w:rsidRPr="00B625A5" w:rsidRDefault="0058552F" w:rsidP="0058552F">
      <w:pPr>
        <w:jc w:val="both"/>
        <w:rPr>
          <w:lang w:val="hr-HR"/>
        </w:rPr>
      </w:pPr>
      <w:r w:rsidRPr="0040051D">
        <w:rPr>
          <w:b/>
          <w:lang w:val="hr-HR"/>
        </w:rPr>
        <w:t>Početak provedbe projekta</w:t>
      </w:r>
      <w:r>
        <w:rPr>
          <w:lang w:val="hr-HR"/>
        </w:rPr>
        <w:t xml:space="preserve">: </w:t>
      </w:r>
      <w:r w:rsidRPr="00312C1A">
        <w:rPr>
          <w:lang w:val="hr-HR"/>
        </w:rPr>
        <w:t>30.</w:t>
      </w:r>
      <w:r>
        <w:rPr>
          <w:lang w:val="hr-HR"/>
        </w:rPr>
        <w:t xml:space="preserve"> </w:t>
      </w:r>
      <w:r w:rsidRPr="00312C1A">
        <w:rPr>
          <w:lang w:val="hr-HR"/>
        </w:rPr>
        <w:t>4.</w:t>
      </w:r>
      <w:r>
        <w:rPr>
          <w:lang w:val="hr-HR"/>
        </w:rPr>
        <w:t xml:space="preserve"> </w:t>
      </w:r>
      <w:r w:rsidRPr="00312C1A">
        <w:rPr>
          <w:lang w:val="hr-HR"/>
        </w:rPr>
        <w:t>2021</w:t>
      </w:r>
      <w:r>
        <w:rPr>
          <w:lang w:val="hr-HR"/>
        </w:rPr>
        <w:t>.</w:t>
      </w:r>
    </w:p>
    <w:p w:rsidR="0058552F" w:rsidRPr="00B625A5" w:rsidRDefault="0058552F" w:rsidP="0058552F">
      <w:pPr>
        <w:jc w:val="both"/>
        <w:rPr>
          <w:lang w:val="hr-HR"/>
        </w:rPr>
      </w:pPr>
      <w:r w:rsidRPr="00B625A5">
        <w:rPr>
          <w:b/>
          <w:lang w:val="hr-HR"/>
        </w:rPr>
        <w:t>Nositelj</w:t>
      </w:r>
      <w:r w:rsidRPr="00B625A5">
        <w:rPr>
          <w:lang w:val="hr-HR"/>
        </w:rPr>
        <w:t>: Humanitarna udruga "Fra Mladen Hrkać"</w:t>
      </w:r>
      <w:r w:rsidRPr="00B625A5">
        <w:rPr>
          <w:lang w:val="hr-HR"/>
        </w:rPr>
        <w:tab/>
      </w:r>
    </w:p>
    <w:p w:rsidR="0058552F" w:rsidRPr="00B625A5" w:rsidRDefault="0058552F" w:rsidP="0058552F">
      <w:pPr>
        <w:jc w:val="both"/>
        <w:rPr>
          <w:lang w:val="hr-HR"/>
        </w:rPr>
      </w:pPr>
      <w:r w:rsidRPr="00B625A5">
        <w:rPr>
          <w:b/>
          <w:lang w:val="hr-HR"/>
        </w:rPr>
        <w:t>Partner</w:t>
      </w:r>
      <w:r w:rsidRPr="00B625A5">
        <w:rPr>
          <w:lang w:val="hr-HR"/>
        </w:rPr>
        <w:t>: Grad Zagreb</w:t>
      </w:r>
      <w:r w:rsidRPr="00B625A5">
        <w:rPr>
          <w:lang w:val="hr-HR"/>
        </w:rPr>
        <w:tab/>
        <w:t xml:space="preserve"> </w:t>
      </w:r>
    </w:p>
    <w:p w:rsidR="0058552F" w:rsidRPr="00B625A5" w:rsidRDefault="0058552F" w:rsidP="0058552F">
      <w:pPr>
        <w:jc w:val="both"/>
        <w:rPr>
          <w:lang w:val="hr-HR"/>
        </w:rPr>
      </w:pPr>
      <w:r w:rsidRPr="00B625A5">
        <w:rPr>
          <w:b/>
          <w:lang w:val="hr-HR"/>
        </w:rPr>
        <w:t>Cilj Projekta</w:t>
      </w:r>
      <w:r w:rsidRPr="00B625A5">
        <w:rPr>
          <w:lang w:val="hr-HR"/>
        </w:rPr>
        <w:t xml:space="preserve">: Pružanje podrške procesu </w:t>
      </w:r>
      <w:proofErr w:type="spellStart"/>
      <w:r w:rsidRPr="00B625A5">
        <w:rPr>
          <w:lang w:val="hr-HR"/>
        </w:rPr>
        <w:t>deinstitucionalizacije</w:t>
      </w:r>
      <w:proofErr w:type="spellEnd"/>
      <w:r w:rsidRPr="00B625A5">
        <w:rPr>
          <w:lang w:val="hr-HR"/>
        </w:rPr>
        <w:t xml:space="preserve"> i podizanje svijesti javnosti o istome i unaprjeđenje kvalitete i širenje </w:t>
      </w:r>
      <w:proofErr w:type="spellStart"/>
      <w:r w:rsidRPr="00B625A5">
        <w:rPr>
          <w:lang w:val="hr-HR"/>
        </w:rPr>
        <w:t>izvaninstitucijskih</w:t>
      </w:r>
      <w:proofErr w:type="spellEnd"/>
      <w:r w:rsidRPr="00B625A5">
        <w:rPr>
          <w:lang w:val="hr-HR"/>
        </w:rPr>
        <w:t xml:space="preserve"> usluga.</w:t>
      </w:r>
    </w:p>
    <w:p w:rsidR="0058552F" w:rsidRDefault="0058552F" w:rsidP="0058552F">
      <w:pPr>
        <w:jc w:val="both"/>
        <w:rPr>
          <w:lang w:val="hr-HR"/>
        </w:rPr>
      </w:pPr>
      <w:r w:rsidRPr="00B625A5">
        <w:rPr>
          <w:b/>
          <w:lang w:val="hr-HR"/>
        </w:rPr>
        <w:t>Ukupan iznos proračuna projekta</w:t>
      </w:r>
      <w:r w:rsidR="00D05F06">
        <w:rPr>
          <w:lang w:val="hr-HR"/>
        </w:rPr>
        <w:t xml:space="preserve">: </w:t>
      </w:r>
      <w:r w:rsidR="00D05F06" w:rsidRPr="00D05F06">
        <w:t xml:space="preserve">: 1.341.984,00 </w:t>
      </w:r>
      <w:proofErr w:type="spellStart"/>
      <w:r w:rsidR="00D05F06" w:rsidRPr="00D05F06">
        <w:t>kn</w:t>
      </w:r>
      <w:proofErr w:type="spellEnd"/>
      <w:r w:rsidR="00D05F06" w:rsidRPr="00D05F06">
        <w:t xml:space="preserve"> </w:t>
      </w:r>
      <w:r w:rsidRPr="00D05F06">
        <w:rPr>
          <w:lang w:val="hr-HR"/>
        </w:rPr>
        <w:t xml:space="preserve"> </w:t>
      </w:r>
      <w:r w:rsidRPr="0040051D">
        <w:rPr>
          <w:lang w:val="hr-HR"/>
        </w:rPr>
        <w:t>(100% bespovratna sredstva)</w:t>
      </w:r>
    </w:p>
    <w:p w:rsidR="0058552F" w:rsidRPr="00B625A5" w:rsidRDefault="0058552F" w:rsidP="0058552F">
      <w:pPr>
        <w:jc w:val="both"/>
        <w:rPr>
          <w:lang w:val="hr-HR"/>
        </w:rPr>
      </w:pPr>
      <w:r w:rsidRPr="003F3ED3">
        <w:rPr>
          <w:b/>
          <w:lang w:val="hr-HR"/>
        </w:rPr>
        <w:t>Trajanje projekta</w:t>
      </w:r>
      <w:r>
        <w:rPr>
          <w:lang w:val="hr-HR"/>
        </w:rPr>
        <w:t>: 24 mjeseca</w:t>
      </w:r>
    </w:p>
    <w:p w:rsidR="007E504F" w:rsidRDefault="00D05F06"/>
    <w:p w:rsidR="000B2800" w:rsidRDefault="000B2800"/>
    <w:p w:rsidR="000B2800" w:rsidRPr="00E63D69" w:rsidRDefault="000B2800" w:rsidP="00124A4B">
      <w:pPr>
        <w:jc w:val="both"/>
        <w:rPr>
          <w:b/>
          <w:u w:val="single"/>
        </w:rPr>
      </w:pPr>
      <w:proofErr w:type="spellStart"/>
      <w:r w:rsidRPr="00E63D69">
        <w:rPr>
          <w:b/>
          <w:u w:val="single"/>
        </w:rPr>
        <w:t>Održana</w:t>
      </w:r>
      <w:proofErr w:type="spellEnd"/>
      <w:r w:rsidRPr="00E63D69">
        <w:rPr>
          <w:b/>
          <w:u w:val="single"/>
        </w:rPr>
        <w:t xml:space="preserve"> </w:t>
      </w:r>
      <w:proofErr w:type="spellStart"/>
      <w:r w:rsidRPr="00E63D69">
        <w:rPr>
          <w:b/>
          <w:u w:val="single"/>
        </w:rPr>
        <w:t>početna</w:t>
      </w:r>
      <w:proofErr w:type="spellEnd"/>
      <w:r w:rsidRPr="00E63D69">
        <w:rPr>
          <w:b/>
          <w:u w:val="single"/>
        </w:rPr>
        <w:t xml:space="preserve"> </w:t>
      </w:r>
      <w:proofErr w:type="spellStart"/>
      <w:r w:rsidRPr="00E63D69">
        <w:rPr>
          <w:b/>
          <w:u w:val="single"/>
        </w:rPr>
        <w:t>konferencija</w:t>
      </w:r>
      <w:proofErr w:type="spellEnd"/>
    </w:p>
    <w:p w:rsidR="000B2800" w:rsidRDefault="000B2800" w:rsidP="00124A4B">
      <w:pPr>
        <w:jc w:val="both"/>
      </w:pPr>
    </w:p>
    <w:p w:rsidR="000B2800" w:rsidRPr="000B2800" w:rsidRDefault="000B2800" w:rsidP="00124A4B">
      <w:pPr>
        <w:spacing w:after="160" w:line="259" w:lineRule="auto"/>
        <w:jc w:val="both"/>
        <w:rPr>
          <w:lang w:val="hr-HR"/>
        </w:rPr>
      </w:pPr>
      <w:r w:rsidRPr="000B2800">
        <w:rPr>
          <w:lang w:val="hr-HR"/>
        </w:rPr>
        <w:t xml:space="preserve">Dana </w:t>
      </w:r>
      <w:r>
        <w:rPr>
          <w:lang w:val="hr-HR"/>
        </w:rPr>
        <w:t>0</w:t>
      </w:r>
      <w:r w:rsidRPr="000B2800">
        <w:rPr>
          <w:lang w:val="hr-HR"/>
        </w:rPr>
        <w:t xml:space="preserve">5. srpnja održana je </w:t>
      </w:r>
      <w:r>
        <w:rPr>
          <w:lang w:val="hr-HR"/>
        </w:rPr>
        <w:t>održan</w:t>
      </w:r>
      <w:r w:rsidRPr="000B2800">
        <w:rPr>
          <w:lang w:val="hr-HR"/>
        </w:rPr>
        <w:t xml:space="preserve">a </w:t>
      </w:r>
      <w:r>
        <w:rPr>
          <w:lang w:val="hr-HR"/>
        </w:rPr>
        <w:t xml:space="preserve"> je početna </w:t>
      </w:r>
      <w:r w:rsidRPr="000B2800">
        <w:rPr>
          <w:lang w:val="hr-HR"/>
        </w:rPr>
        <w:t xml:space="preserve">konferencija projekta </w:t>
      </w:r>
      <w:r>
        <w:rPr>
          <w:lang w:val="hr-HR"/>
        </w:rPr>
        <w:t xml:space="preserve">„Za život u zajednici“. Uvodno su se gostima obratile </w:t>
      </w:r>
      <w:r w:rsidRPr="000B2800">
        <w:rPr>
          <w:lang w:val="hr-HR"/>
        </w:rPr>
        <w:t xml:space="preserve"> gđa. Matea Pandurić ispred Humanitarne udruge „Fra Mladen Hrkać“</w:t>
      </w:r>
      <w:r>
        <w:rPr>
          <w:lang w:val="hr-HR"/>
        </w:rPr>
        <w:t xml:space="preserve"> te</w:t>
      </w:r>
      <w:r w:rsidRPr="000B2800">
        <w:rPr>
          <w:lang w:val="hr-HR"/>
        </w:rPr>
        <w:t xml:space="preserve"> </w:t>
      </w:r>
      <w:r>
        <w:rPr>
          <w:lang w:val="hr-HR"/>
        </w:rPr>
        <w:t xml:space="preserve">ispred Grada Zagreba, </w:t>
      </w:r>
      <w:r w:rsidRPr="000B2800">
        <w:rPr>
          <w:lang w:val="hr-HR"/>
        </w:rPr>
        <w:t>Gradskog ureda za socijalnu zaštitu i osobe s invaliditetom</w:t>
      </w:r>
      <w:r>
        <w:rPr>
          <w:lang w:val="hr-HR"/>
        </w:rPr>
        <w:t>, gđa. Josipa Katalenac.</w:t>
      </w:r>
    </w:p>
    <w:p w:rsidR="000B2800" w:rsidRPr="000B2800" w:rsidRDefault="000B2800" w:rsidP="00124A4B">
      <w:pPr>
        <w:spacing w:after="160" w:line="259" w:lineRule="auto"/>
        <w:jc w:val="both"/>
        <w:rPr>
          <w:rFonts w:cstheme="minorHAnsi"/>
          <w:lang w:val="hr-HR"/>
        </w:rPr>
      </w:pPr>
      <w:r w:rsidRPr="000B2800">
        <w:rPr>
          <w:rFonts w:cstheme="minorHAnsi"/>
          <w:lang w:val="hr-HR"/>
        </w:rPr>
        <w:t>Cilj projekta je pružanje podrške</w:t>
      </w:r>
      <w:r w:rsidR="00124A4B">
        <w:rPr>
          <w:rFonts w:cstheme="minorHAnsi"/>
          <w:lang w:val="hr-HR"/>
        </w:rPr>
        <w:t xml:space="preserve"> i</w:t>
      </w:r>
      <w:r w:rsidRPr="000B2800">
        <w:rPr>
          <w:rFonts w:cstheme="minorHAnsi"/>
          <w:lang w:val="hr-HR"/>
        </w:rPr>
        <w:t xml:space="preserve"> </w:t>
      </w:r>
      <w:r w:rsidR="00124A4B" w:rsidRPr="000B2800">
        <w:rPr>
          <w:rFonts w:cstheme="minorHAnsi"/>
          <w:lang w:val="hr-HR"/>
        </w:rPr>
        <w:t>podizanje svijesti javnosti</w:t>
      </w:r>
      <w:r w:rsidR="00124A4B">
        <w:rPr>
          <w:rFonts w:cstheme="minorHAnsi"/>
          <w:lang w:val="hr-HR"/>
        </w:rPr>
        <w:t xml:space="preserve"> o </w:t>
      </w:r>
      <w:r w:rsidR="00124A4B" w:rsidRPr="000B2800">
        <w:rPr>
          <w:rFonts w:cstheme="minorHAnsi"/>
          <w:lang w:val="hr-HR"/>
        </w:rPr>
        <w:t xml:space="preserve"> </w:t>
      </w:r>
      <w:r w:rsidRPr="000B2800">
        <w:rPr>
          <w:rFonts w:cstheme="minorHAnsi"/>
          <w:lang w:val="hr-HR"/>
        </w:rPr>
        <w:t xml:space="preserve">procesu </w:t>
      </w:r>
      <w:proofErr w:type="spellStart"/>
      <w:r w:rsidRPr="000B2800">
        <w:rPr>
          <w:rFonts w:cstheme="minorHAnsi"/>
          <w:lang w:val="hr-HR"/>
        </w:rPr>
        <w:t>deinstitucionalizacije</w:t>
      </w:r>
      <w:proofErr w:type="spellEnd"/>
      <w:r w:rsidRPr="000B2800">
        <w:rPr>
          <w:rFonts w:cstheme="minorHAnsi"/>
          <w:lang w:val="hr-HR"/>
        </w:rPr>
        <w:t xml:space="preserve">, kao i unaprjeđenje kvalitete i širenje </w:t>
      </w:r>
      <w:proofErr w:type="spellStart"/>
      <w:r w:rsidRPr="000B2800">
        <w:rPr>
          <w:rFonts w:cstheme="minorHAnsi"/>
          <w:lang w:val="hr-HR"/>
        </w:rPr>
        <w:t>izvaninstitucijskih</w:t>
      </w:r>
      <w:proofErr w:type="spellEnd"/>
      <w:r w:rsidRPr="000B2800">
        <w:rPr>
          <w:rFonts w:cstheme="minorHAnsi"/>
          <w:lang w:val="hr-HR"/>
        </w:rPr>
        <w:t xml:space="preserve"> usluga </w:t>
      </w:r>
      <w:r w:rsidR="003375F2">
        <w:rPr>
          <w:rFonts w:cstheme="minorHAnsi"/>
          <w:lang w:val="hr-HR"/>
        </w:rPr>
        <w:t xml:space="preserve">za </w:t>
      </w:r>
      <w:r w:rsidRPr="000B2800">
        <w:rPr>
          <w:rFonts w:cstheme="minorHAnsi"/>
          <w:lang w:val="hr-HR"/>
        </w:rPr>
        <w:t>osob</w:t>
      </w:r>
      <w:r w:rsidR="003375F2">
        <w:rPr>
          <w:rFonts w:cstheme="minorHAnsi"/>
          <w:lang w:val="hr-HR"/>
        </w:rPr>
        <w:t>e s invaliditetom i starije osobe</w:t>
      </w:r>
      <w:r w:rsidRPr="000B2800">
        <w:rPr>
          <w:rFonts w:cstheme="minorHAnsi"/>
          <w:lang w:val="hr-HR"/>
        </w:rPr>
        <w:t xml:space="preserve">. </w:t>
      </w:r>
      <w:r w:rsidR="00124A4B">
        <w:rPr>
          <w:rFonts w:cstheme="minorHAnsi"/>
          <w:lang w:val="hr-HR"/>
        </w:rPr>
        <w:t>Korisnicima će biti dostupne</w:t>
      </w:r>
      <w:r w:rsidRPr="000B2800">
        <w:rPr>
          <w:rFonts w:cstheme="minorHAnsi"/>
          <w:lang w:val="hr-HR"/>
        </w:rPr>
        <w:t xml:space="preserve"> </w:t>
      </w:r>
      <w:r w:rsidR="00124A4B">
        <w:rPr>
          <w:rFonts w:cstheme="minorHAnsi"/>
          <w:lang w:val="hr-HR"/>
        </w:rPr>
        <w:t>usluge psihosocijalne</w:t>
      </w:r>
      <w:r w:rsidRPr="000B2800">
        <w:rPr>
          <w:rFonts w:cstheme="minorHAnsi"/>
          <w:lang w:val="hr-HR"/>
        </w:rPr>
        <w:t xml:space="preserve"> pomoć</w:t>
      </w:r>
      <w:r w:rsidR="00124A4B">
        <w:rPr>
          <w:rFonts w:cstheme="minorHAnsi"/>
          <w:lang w:val="hr-HR"/>
        </w:rPr>
        <w:t>i i podrške</w:t>
      </w:r>
      <w:r w:rsidRPr="000B2800">
        <w:rPr>
          <w:rFonts w:cstheme="minorHAnsi"/>
          <w:lang w:val="hr-HR"/>
        </w:rPr>
        <w:t xml:space="preserve">, kreativne radionice, edukacije o zdravim životnim stilovima i zdravoj prehrani, kao i edukacije o </w:t>
      </w:r>
      <w:proofErr w:type="spellStart"/>
      <w:r w:rsidRPr="000B2800">
        <w:rPr>
          <w:rFonts w:cstheme="minorHAnsi"/>
          <w:lang w:val="hr-HR"/>
        </w:rPr>
        <w:t>kineasthetisc</w:t>
      </w:r>
      <w:proofErr w:type="spellEnd"/>
      <w:r w:rsidRPr="000B2800">
        <w:rPr>
          <w:rFonts w:cstheme="minorHAnsi"/>
          <w:lang w:val="hr-HR"/>
        </w:rPr>
        <w:t xml:space="preserve">-u. </w:t>
      </w:r>
    </w:p>
    <w:p w:rsidR="005E1B2F" w:rsidRDefault="000B2800" w:rsidP="00124A4B">
      <w:pPr>
        <w:spacing w:after="160" w:line="259" w:lineRule="auto"/>
        <w:jc w:val="both"/>
        <w:rPr>
          <w:rFonts w:cstheme="minorHAnsi"/>
          <w:lang w:val="hr-HR"/>
        </w:rPr>
      </w:pPr>
      <w:r w:rsidRPr="000B2800">
        <w:rPr>
          <w:lang w:val="hr-HR"/>
        </w:rPr>
        <w:t xml:space="preserve">Na konferenciji </w:t>
      </w:r>
      <w:r w:rsidR="003375F2">
        <w:rPr>
          <w:lang w:val="hr-HR"/>
        </w:rPr>
        <w:t>se okupilo 15-ak gostiju, predstavnika</w:t>
      </w:r>
      <w:r w:rsidRPr="000B2800">
        <w:rPr>
          <w:lang w:val="hr-HR"/>
        </w:rPr>
        <w:t xml:space="preserve"> Doma za starije osobe “Park”, Doma za starije osobe</w:t>
      </w:r>
      <w:r w:rsidR="003375F2">
        <w:rPr>
          <w:lang w:val="hr-HR"/>
        </w:rPr>
        <w:t xml:space="preserve"> Pešč</w:t>
      </w:r>
      <w:r w:rsidRPr="000B2800">
        <w:rPr>
          <w:lang w:val="hr-HR"/>
        </w:rPr>
        <w:t xml:space="preserve">enica, Doma za starije </w:t>
      </w:r>
      <w:r w:rsidRPr="000B2800">
        <w:rPr>
          <w:rFonts w:cstheme="minorHAnsi"/>
          <w:lang w:val="hr-HR"/>
        </w:rPr>
        <w:t>osobe Medvešćak</w:t>
      </w:r>
      <w:r w:rsidR="003375F2">
        <w:rPr>
          <w:rFonts w:cstheme="minorHAnsi"/>
          <w:lang w:val="hr-HR"/>
        </w:rPr>
        <w:t xml:space="preserve">, </w:t>
      </w:r>
      <w:r w:rsidRPr="000B2800">
        <w:rPr>
          <w:rFonts w:cstheme="minorHAnsi"/>
          <w:lang w:val="hr-HR"/>
        </w:rPr>
        <w:t xml:space="preserve"> Doma za starije osobe Maksimir, Matice umirovljenika Grada Zagreba, Caritasa Zagrebačke nadbiskupije, Zaklade zajednički put, Zajednice saveza udruga osoba s invaliditetom, Saveza udruga obitelji zatočenih i nestalih hrvatskih branitelja te</w:t>
      </w:r>
      <w:r w:rsidR="003375F2">
        <w:rPr>
          <w:rFonts w:cstheme="minorHAnsi"/>
          <w:lang w:val="hr-HR"/>
        </w:rPr>
        <w:t xml:space="preserve"> drugi</w:t>
      </w:r>
      <w:r w:rsidRPr="000B2800">
        <w:rPr>
          <w:rFonts w:cstheme="minorHAnsi"/>
          <w:lang w:val="hr-HR"/>
        </w:rPr>
        <w:t xml:space="preserve"> suradnici Udruge.  </w:t>
      </w:r>
    </w:p>
    <w:p w:rsidR="005E1B2F" w:rsidRDefault="005E1B2F" w:rsidP="00124A4B">
      <w:pPr>
        <w:spacing w:after="160" w:line="259" w:lineRule="auto"/>
        <w:jc w:val="both"/>
        <w:rPr>
          <w:rFonts w:cstheme="minorHAnsi"/>
          <w:lang w:val="hr-HR"/>
        </w:rPr>
      </w:pPr>
    </w:p>
    <w:p w:rsidR="005E1B2F" w:rsidRDefault="005E1B2F" w:rsidP="00124A4B">
      <w:pPr>
        <w:spacing w:after="160" w:line="259" w:lineRule="auto"/>
        <w:jc w:val="both"/>
        <w:rPr>
          <w:rFonts w:cstheme="minorHAnsi"/>
          <w:lang w:val="hr-HR"/>
        </w:rPr>
      </w:pPr>
    </w:p>
    <w:p w:rsidR="005E1B2F" w:rsidRDefault="005E1B2F" w:rsidP="00124A4B">
      <w:pPr>
        <w:spacing w:after="160" w:line="259" w:lineRule="auto"/>
        <w:jc w:val="both"/>
        <w:rPr>
          <w:rFonts w:cstheme="minorHAnsi"/>
          <w:lang w:val="hr-HR"/>
        </w:rPr>
      </w:pPr>
      <w:r>
        <w:rPr>
          <w:noProof/>
          <w:lang w:val="hr-HR" w:eastAsia="hr-HR"/>
        </w:rPr>
        <w:drawing>
          <wp:inline distT="0" distB="0" distL="0" distR="0">
            <wp:extent cx="5760720" cy="3625244"/>
            <wp:effectExtent l="0" t="0" r="0" b="0"/>
            <wp:docPr id="3" name="Picture 3" descr="C:\Users\hmajeric\AppData\Local\Microsoft\Windows\INetCache\Content.Word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ajeric\AppData\Local\Microsoft\Windows\INetCache\Content.Word\IMG_1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2F" w:rsidRDefault="005E1B2F" w:rsidP="00124A4B">
      <w:pPr>
        <w:spacing w:after="160" w:line="259" w:lineRule="auto"/>
        <w:jc w:val="both"/>
        <w:rPr>
          <w:rFonts w:cstheme="minorHAnsi"/>
          <w:lang w:val="hr-HR"/>
        </w:rPr>
      </w:pPr>
      <w:r w:rsidRPr="005E1B2F">
        <w:rPr>
          <w:rFonts w:cstheme="minorHAnsi"/>
          <w:noProof/>
          <w:lang w:val="hr-HR" w:eastAsia="hr-HR"/>
        </w:rPr>
        <w:lastRenderedPageBreak/>
        <w:drawing>
          <wp:inline distT="0" distB="0" distL="0" distR="0">
            <wp:extent cx="5760720" cy="4511509"/>
            <wp:effectExtent l="0" t="0" r="0" b="3810"/>
            <wp:docPr id="4" name="Picture 4" descr="C:\Users\hmajeric\AppData\Local\Microsoft\Windows\INetCache\Content.Outlook\UIRDV0SQ\IMG_1355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ajeric\AppData\Local\Microsoft\Windows\INetCache\Content.Outlook\UIRDV0SQ\IMG_1355 (0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2F" w:rsidRDefault="005E1B2F" w:rsidP="00124A4B">
      <w:pPr>
        <w:spacing w:after="160" w:line="259" w:lineRule="auto"/>
        <w:jc w:val="both"/>
        <w:rPr>
          <w:rFonts w:cstheme="minorHAnsi"/>
          <w:lang w:val="hr-HR"/>
        </w:rPr>
      </w:pPr>
    </w:p>
    <w:p w:rsidR="000401F8" w:rsidRDefault="000401F8" w:rsidP="00124A4B">
      <w:pPr>
        <w:spacing w:after="160" w:line="259" w:lineRule="auto"/>
        <w:jc w:val="both"/>
        <w:rPr>
          <w:rFonts w:cstheme="minorHAnsi"/>
          <w:lang w:val="hr-HR"/>
        </w:rPr>
      </w:pPr>
    </w:p>
    <w:p w:rsidR="00D05F06" w:rsidRDefault="00D05F06" w:rsidP="00124A4B">
      <w:pPr>
        <w:spacing w:after="160" w:line="259" w:lineRule="auto"/>
        <w:jc w:val="both"/>
        <w:rPr>
          <w:rFonts w:cstheme="minorHAnsi"/>
          <w:lang w:val="hr-HR"/>
        </w:rPr>
      </w:pPr>
    </w:p>
    <w:p w:rsidR="00D05F06" w:rsidRDefault="00D05F06" w:rsidP="00124A4B">
      <w:pPr>
        <w:spacing w:after="160" w:line="259" w:lineRule="auto"/>
        <w:jc w:val="both"/>
        <w:rPr>
          <w:rFonts w:cstheme="minorHAnsi"/>
          <w:lang w:val="hr-HR"/>
        </w:rPr>
      </w:pPr>
    </w:p>
    <w:p w:rsidR="00894867" w:rsidRPr="002F4B64" w:rsidRDefault="00894867" w:rsidP="00894867">
      <w:pPr>
        <w:jc w:val="both"/>
        <w:rPr>
          <w:rFonts w:cstheme="minorHAnsi"/>
          <w:b/>
          <w:bCs/>
          <w:lang w:val="hr-HR"/>
        </w:rPr>
      </w:pPr>
      <w:r w:rsidRPr="002F4B64">
        <w:rPr>
          <w:rFonts w:cstheme="minorHAnsi"/>
          <w:b/>
          <w:lang w:val="hr-HR"/>
        </w:rPr>
        <w:t xml:space="preserve">Održan </w:t>
      </w:r>
      <w:r>
        <w:rPr>
          <w:rFonts w:cstheme="minorHAnsi"/>
          <w:b/>
          <w:lang w:val="hr-HR"/>
        </w:rPr>
        <w:t xml:space="preserve">prvi </w:t>
      </w:r>
      <w:r w:rsidRPr="002F4B64">
        <w:rPr>
          <w:rFonts w:cstheme="minorHAnsi"/>
          <w:b/>
          <w:lang w:val="hr-HR"/>
        </w:rPr>
        <w:t xml:space="preserve">okrugli stol </w:t>
      </w:r>
      <w:r w:rsidRPr="002F4B64">
        <w:rPr>
          <w:rFonts w:cstheme="minorHAnsi"/>
          <w:b/>
          <w:bCs/>
          <w:lang w:val="hr-HR"/>
        </w:rPr>
        <w:t xml:space="preserve">„Važnost </w:t>
      </w:r>
      <w:proofErr w:type="spellStart"/>
      <w:r w:rsidRPr="002F4B64">
        <w:rPr>
          <w:rFonts w:cstheme="minorHAnsi"/>
          <w:b/>
          <w:bCs/>
          <w:lang w:val="hr-HR"/>
        </w:rPr>
        <w:t>deinstitucionalizacije</w:t>
      </w:r>
      <w:proofErr w:type="spellEnd"/>
      <w:r w:rsidRPr="002F4B64">
        <w:rPr>
          <w:rFonts w:cstheme="minorHAnsi"/>
          <w:b/>
          <w:bCs/>
          <w:lang w:val="hr-HR"/>
        </w:rPr>
        <w:t xml:space="preserve"> osoba s invaliditetom i starijih osoba u vrijeme </w:t>
      </w:r>
      <w:proofErr w:type="spellStart"/>
      <w:r w:rsidRPr="002F4B64">
        <w:rPr>
          <w:rFonts w:cstheme="minorHAnsi"/>
          <w:b/>
          <w:bCs/>
          <w:lang w:val="hr-HR"/>
        </w:rPr>
        <w:t>pandemije</w:t>
      </w:r>
      <w:proofErr w:type="spellEnd"/>
      <w:r w:rsidRPr="002F4B64">
        <w:rPr>
          <w:rFonts w:cstheme="minorHAnsi"/>
          <w:b/>
          <w:bCs/>
          <w:lang w:val="hr-HR"/>
        </w:rPr>
        <w:t>“</w:t>
      </w:r>
    </w:p>
    <w:p w:rsidR="00894867" w:rsidRPr="002F4B64" w:rsidRDefault="00894867" w:rsidP="00894867">
      <w:pPr>
        <w:jc w:val="both"/>
        <w:rPr>
          <w:rFonts w:cstheme="minorHAnsi"/>
          <w:b/>
          <w:bCs/>
          <w:lang w:val="hr-HR"/>
        </w:rPr>
      </w:pPr>
    </w:p>
    <w:p w:rsidR="00894867" w:rsidRPr="002F4B64" w:rsidRDefault="00894867" w:rsidP="00894867">
      <w:pPr>
        <w:jc w:val="both"/>
        <w:rPr>
          <w:rFonts w:cstheme="minorHAnsi"/>
          <w:lang w:val="hr-HR"/>
        </w:rPr>
      </w:pPr>
      <w:r w:rsidRPr="002F4B64">
        <w:rPr>
          <w:rFonts w:cstheme="minorHAnsi"/>
          <w:lang w:val="hr-HR"/>
        </w:rPr>
        <w:t>U sklopu projekta</w:t>
      </w:r>
      <w:r>
        <w:rPr>
          <w:rFonts w:cstheme="minorHAnsi"/>
          <w:lang w:val="hr-HR"/>
        </w:rPr>
        <w:t xml:space="preserve"> „Za život u zajednici“, kojeg H</w:t>
      </w:r>
      <w:r w:rsidRPr="002F4B64">
        <w:rPr>
          <w:rFonts w:cstheme="minorHAnsi"/>
          <w:lang w:val="hr-HR"/>
        </w:rPr>
        <w:t xml:space="preserve">umanitarna udruga „fra Mladen Hrkać“ provodi u partnerstvu s Gradom Zagrebom, dana 11. srpnja 2022. održan je okrugli stol na kojem je potaknuta rasprava o </w:t>
      </w:r>
      <w:proofErr w:type="spellStart"/>
      <w:r w:rsidRPr="002F4B64">
        <w:rPr>
          <w:rFonts w:cstheme="minorHAnsi"/>
          <w:lang w:val="hr-HR"/>
        </w:rPr>
        <w:t>deinstitucionalizaciji</w:t>
      </w:r>
      <w:proofErr w:type="spellEnd"/>
      <w:r w:rsidRPr="002F4B64">
        <w:rPr>
          <w:rFonts w:cstheme="minorHAnsi"/>
          <w:lang w:val="hr-HR"/>
        </w:rPr>
        <w:t xml:space="preserve"> u Hrvatskoj te razvoju </w:t>
      </w:r>
      <w:r>
        <w:rPr>
          <w:rFonts w:cstheme="minorHAnsi"/>
          <w:lang w:val="hr-HR"/>
        </w:rPr>
        <w:t>i</w:t>
      </w:r>
      <w:r w:rsidRPr="002F4B64">
        <w:rPr>
          <w:rFonts w:cstheme="minorHAnsi"/>
          <w:lang w:val="hr-HR"/>
        </w:rPr>
        <w:t xml:space="preserve"> značaju </w:t>
      </w:r>
      <w:proofErr w:type="spellStart"/>
      <w:r w:rsidRPr="002F4B64">
        <w:rPr>
          <w:rFonts w:cstheme="minorHAnsi"/>
          <w:lang w:val="hr-HR"/>
        </w:rPr>
        <w:t>izvainstitucionalnih</w:t>
      </w:r>
      <w:proofErr w:type="spellEnd"/>
      <w:r w:rsidRPr="002F4B64">
        <w:rPr>
          <w:rFonts w:cstheme="minorHAnsi"/>
          <w:lang w:val="hr-HR"/>
        </w:rPr>
        <w:t xml:space="preserve"> usluga </w:t>
      </w:r>
      <w:r>
        <w:rPr>
          <w:rFonts w:cstheme="minorHAnsi"/>
          <w:lang w:val="hr-HR"/>
        </w:rPr>
        <w:t>i</w:t>
      </w:r>
      <w:r w:rsidRPr="002F4B64">
        <w:rPr>
          <w:rFonts w:cstheme="minorHAnsi"/>
          <w:lang w:val="hr-HR"/>
        </w:rPr>
        <w:t xml:space="preserve"> programa kao optimalnog modela pružanju podrške pripadnicima ranjivih skupina. </w:t>
      </w:r>
    </w:p>
    <w:p w:rsidR="00894867" w:rsidRPr="002F4B64" w:rsidRDefault="00894867" w:rsidP="00894867">
      <w:pPr>
        <w:jc w:val="both"/>
        <w:rPr>
          <w:rFonts w:cstheme="minorHAnsi"/>
          <w:lang w:val="hr-HR"/>
        </w:rPr>
      </w:pPr>
    </w:p>
    <w:p w:rsidR="00894867" w:rsidRPr="002F4B64" w:rsidRDefault="00894867" w:rsidP="00894867">
      <w:pPr>
        <w:jc w:val="both"/>
        <w:rPr>
          <w:rFonts w:cstheme="minorHAnsi"/>
          <w:b/>
          <w:lang w:val="hr-HR"/>
        </w:rPr>
      </w:pPr>
      <w:r w:rsidRPr="002F4B64">
        <w:rPr>
          <w:rFonts w:cstheme="minorHAnsi"/>
          <w:lang w:val="hr-HR"/>
        </w:rPr>
        <w:t>Na okruglom stolu sudjelovale su mr.sc. Vla</w:t>
      </w:r>
      <w:r>
        <w:rPr>
          <w:rFonts w:cstheme="minorHAnsi"/>
          <w:lang w:val="hr-HR"/>
        </w:rPr>
        <w:t>tka Šimunović, psihologinja iz H</w:t>
      </w:r>
      <w:r w:rsidRPr="002F4B64">
        <w:rPr>
          <w:rFonts w:cstheme="minorHAnsi"/>
          <w:lang w:val="hr-HR"/>
        </w:rPr>
        <w:t>umanitarne udruge „fra Mladen Hrkać“, socijalna radnica Jasna Lesički iz Centra za rehabilitaciju Stančić i Milena Koren, voditeljica Službe za pripremu poziva iz područja socijalne uključenosti i FEAD u  Ministarstvu rada, mirovinskog sustava, obitelji i socijalne politike,</w:t>
      </w:r>
      <w:r>
        <w:rPr>
          <w:rFonts w:cstheme="minorHAnsi"/>
          <w:lang w:val="hr-HR"/>
        </w:rPr>
        <w:t xml:space="preserve"> koje su pružile dodatne informacije o ovoj temi te primjere dobre prakse u radu. </w:t>
      </w:r>
    </w:p>
    <w:p w:rsidR="00894867" w:rsidRDefault="00894867" w:rsidP="00894867">
      <w:pPr>
        <w:jc w:val="both"/>
      </w:pPr>
    </w:p>
    <w:p w:rsidR="00894867" w:rsidRDefault="00D05F06" w:rsidP="00894867">
      <w:pPr>
        <w:jc w:val="both"/>
        <w:rPr>
          <w:lang w:val="hr-HR"/>
        </w:rPr>
      </w:pPr>
      <w:r>
        <w:rPr>
          <w:lang w:val="hr-HR"/>
        </w:rPr>
        <w:t xml:space="preserve">Prvi, </w:t>
      </w:r>
      <w:r w:rsidR="00894867" w:rsidRPr="003F4FA4">
        <w:rPr>
          <w:lang w:val="hr-HR"/>
        </w:rPr>
        <w:t xml:space="preserve">od ukupno tri </w:t>
      </w:r>
      <w:r>
        <w:rPr>
          <w:lang w:val="hr-HR"/>
        </w:rPr>
        <w:t xml:space="preserve">okrugla stola </w:t>
      </w:r>
      <w:r w:rsidR="00894867" w:rsidRPr="003F4FA4">
        <w:rPr>
          <w:lang w:val="hr-HR"/>
        </w:rPr>
        <w:t xml:space="preserve">koja će se održati u okviru </w:t>
      </w:r>
      <w:r w:rsidR="00894867">
        <w:rPr>
          <w:lang w:val="hr-HR"/>
        </w:rPr>
        <w:t>navedenog projekta,</w:t>
      </w:r>
      <w:r w:rsidR="00894867" w:rsidRPr="003F4FA4">
        <w:rPr>
          <w:lang w:val="hr-HR"/>
        </w:rPr>
        <w:t xml:space="preserve"> moderirala je Dunja Hohnjec, psihologinja i  voditeljica projekta, istaknuvši kako je ovo jedinstvena prilika za razmjenu iskustava i znanja čime možemo uistinu osvijestiti potrebe i mogućnosti za razvoj izvaninstitucionalnih usluga i pružiti osobama s invaliditetom te osobama treće životne dobi skrb koja im je potrebna. </w:t>
      </w:r>
    </w:p>
    <w:p w:rsidR="00894867" w:rsidRDefault="00894867" w:rsidP="00894867">
      <w:pPr>
        <w:jc w:val="both"/>
        <w:rPr>
          <w:lang w:val="hr-HR"/>
        </w:rPr>
      </w:pPr>
    </w:p>
    <w:p w:rsidR="00894867" w:rsidRPr="003F4FA4" w:rsidRDefault="00894867" w:rsidP="00894867">
      <w:pPr>
        <w:jc w:val="both"/>
        <w:rPr>
          <w:lang w:val="hr-HR"/>
        </w:rPr>
      </w:pPr>
      <w:r w:rsidRPr="003F4FA4">
        <w:rPr>
          <w:lang w:val="hr-HR"/>
        </w:rPr>
        <w:t xml:space="preserve">Zaključeno je da će razvoj procesa </w:t>
      </w:r>
      <w:proofErr w:type="spellStart"/>
      <w:r w:rsidRPr="003F4FA4">
        <w:rPr>
          <w:lang w:val="hr-HR"/>
        </w:rPr>
        <w:t>deinstitucionalizacije</w:t>
      </w:r>
      <w:proofErr w:type="spellEnd"/>
      <w:r w:rsidRPr="003F4FA4">
        <w:rPr>
          <w:lang w:val="hr-HR"/>
        </w:rPr>
        <w:t xml:space="preserve"> potaknuti integracija socijalnog i zdravstvenog sustava, zakonodavni okvir po modelu „novac prati korisnika“ putem vaučera, posebni natječaji za socijalne inovacije, stvaranje mreže socijalnih usluga kroz brošuru/web aplikaciju kako bi bile dostupnije, zadovoljenje različitih potreba korisnika kroz usluge osobne asistencije, majstora u kući i druge. </w:t>
      </w:r>
    </w:p>
    <w:p w:rsidR="000B2800" w:rsidRDefault="000B2800" w:rsidP="00894867">
      <w:pPr>
        <w:spacing w:after="160" w:line="259" w:lineRule="auto"/>
        <w:jc w:val="both"/>
        <w:rPr>
          <w:b/>
        </w:rPr>
      </w:pPr>
    </w:p>
    <w:p w:rsidR="00D05F06" w:rsidRDefault="00D05F06" w:rsidP="00894867">
      <w:pPr>
        <w:spacing w:after="160" w:line="259" w:lineRule="auto"/>
        <w:jc w:val="both"/>
        <w:rPr>
          <w:noProof/>
          <w:lang w:val="hr-HR" w:eastAsia="hr-HR"/>
        </w:rPr>
      </w:pPr>
      <w:bookmarkStart w:id="0" w:name="_GoBack"/>
      <w:r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283210</wp:posOffset>
            </wp:positionV>
            <wp:extent cx="4531360" cy="2743200"/>
            <wp:effectExtent l="0" t="0" r="2540" b="0"/>
            <wp:wrapThrough wrapText="bothSides">
              <wp:wrapPolygon edited="0">
                <wp:start x="0" y="0"/>
                <wp:lineTo x="0" y="21450"/>
                <wp:lineTo x="21521" y="21450"/>
                <wp:lineTo x="21521" y="0"/>
                <wp:lineTo x="0" y="0"/>
              </wp:wrapPolygon>
            </wp:wrapThrough>
            <wp:docPr id="1" name="Picture 1" descr="C:\Users\hmajeric\AppData\Local\Microsoft\Windows\INetCache\Content.Word\Za život u zajednici_Okrugli st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jeric\AppData\Local\Microsoft\Windows\INetCache\Content.Word\Za život u zajednici_Okrugli stol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05F06" w:rsidRDefault="00D05F06" w:rsidP="00894867">
      <w:pPr>
        <w:spacing w:after="160" w:line="259" w:lineRule="auto"/>
        <w:jc w:val="both"/>
        <w:rPr>
          <w:b/>
        </w:rPr>
      </w:pPr>
    </w:p>
    <w:p w:rsidR="00D05F06" w:rsidRPr="000B2800" w:rsidRDefault="00D05F06" w:rsidP="00894867">
      <w:pPr>
        <w:spacing w:after="160" w:line="259" w:lineRule="auto"/>
        <w:jc w:val="both"/>
        <w:rPr>
          <w:b/>
        </w:rPr>
      </w:pPr>
      <w:r>
        <w:rPr>
          <w:noProof/>
          <w:lang w:val="hr-HR" w:eastAsia="hr-HR"/>
        </w:rPr>
        <w:drawing>
          <wp:inline distT="0" distB="0" distL="0" distR="0">
            <wp:extent cx="4632325" cy="3089910"/>
            <wp:effectExtent l="0" t="0" r="0" b="0"/>
            <wp:docPr id="2" name="Picture 2" descr="C:\Users\hmajeric\AppData\Local\Microsoft\Windows\INetCache\Content.Word\Za život u zajednici_Okrugli sto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ajeric\AppData\Local\Microsoft\Windows\INetCache\Content.Word\Za život u zajednici_Okrugli stol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F06" w:rsidRPr="000B2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2F"/>
    <w:rsid w:val="000401F8"/>
    <w:rsid w:val="000B2800"/>
    <w:rsid w:val="00124A4B"/>
    <w:rsid w:val="0013541A"/>
    <w:rsid w:val="00321AE4"/>
    <w:rsid w:val="003375F2"/>
    <w:rsid w:val="0058552F"/>
    <w:rsid w:val="005E1B2F"/>
    <w:rsid w:val="00894867"/>
    <w:rsid w:val="00D05F06"/>
    <w:rsid w:val="00D26944"/>
    <w:rsid w:val="00DA037A"/>
    <w:rsid w:val="00E62E1A"/>
    <w:rsid w:val="00E6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485AE"/>
  <w15:chartTrackingRefBased/>
  <w15:docId w15:val="{744F8ADE-F047-4211-A51A-F6009CD6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52F"/>
    <w:pPr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AEBA4-4C19-4F28-A50B-2A2E655D7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Majerić</dc:creator>
  <cp:keywords/>
  <dc:description/>
  <cp:lastModifiedBy>Helena Majerić</cp:lastModifiedBy>
  <cp:revision>4</cp:revision>
  <dcterms:created xsi:type="dcterms:W3CDTF">2022-07-13T13:48:00Z</dcterms:created>
  <dcterms:modified xsi:type="dcterms:W3CDTF">2022-07-13T14:13:00Z</dcterms:modified>
</cp:coreProperties>
</file>